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826FE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B0DC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3C9871A5" w14:textId="39617B80" w:rsidR="00B67D39" w:rsidRPr="006B56FD" w:rsidRDefault="003B0DCC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3F4CA6ED" w14:textId="1899214D" w:rsidR="00B67D39" w:rsidRPr="003B0DCC" w:rsidRDefault="003B0DC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91B901A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08C1">
        <w:rPr>
          <w:rFonts w:cstheme="minorHAnsi"/>
        </w:rPr>
        <w:t>„</w:t>
      </w:r>
      <w:r w:rsidR="0014169F" w:rsidRPr="00EB2D67">
        <w:rPr>
          <w:b/>
          <w:bCs/>
          <w:sz w:val="20"/>
        </w:rPr>
        <w:t>Modernizacja napowietrznych odcinków LSN 15kV na terenie działalności PGE Dystrybucja S.A. Oddział Białystok RE Łomża - 5 części</w:t>
      </w:r>
      <w:r w:rsidR="008E08C1">
        <w:rPr>
          <w:b/>
          <w:bCs/>
          <w:sz w:val="20"/>
        </w:rPr>
        <w:t>”</w:t>
      </w:r>
      <w:r w:rsidRPr="00CC7E12">
        <w:rPr>
          <w:rFonts w:cstheme="minorHAnsi"/>
        </w:rPr>
        <w:t xml:space="preserve">, nr </w:t>
      </w:r>
      <w:r w:rsidR="008E08C1" w:rsidRPr="00552899">
        <w:rPr>
          <w:b/>
          <w:bCs/>
          <w:sz w:val="20"/>
        </w:rPr>
        <w:t>POST/DYS/OB/GZ/0</w:t>
      </w:r>
      <w:r w:rsidR="00FA7BDF">
        <w:rPr>
          <w:b/>
          <w:bCs/>
          <w:sz w:val="20"/>
        </w:rPr>
        <w:t>0</w:t>
      </w:r>
      <w:r w:rsidR="0014169F">
        <w:rPr>
          <w:b/>
          <w:bCs/>
          <w:sz w:val="20"/>
        </w:rPr>
        <w:t>475</w:t>
      </w:r>
      <w:r w:rsidR="008E08C1" w:rsidRPr="00552899">
        <w:rPr>
          <w:b/>
          <w:bCs/>
          <w:sz w:val="20"/>
        </w:rPr>
        <w:t>/202</w:t>
      </w:r>
      <w:r w:rsidR="00727008">
        <w:rPr>
          <w:b/>
          <w:bCs/>
          <w:sz w:val="20"/>
        </w:rPr>
        <w:t>6</w:t>
      </w:r>
      <w:r w:rsidRPr="00CC7E12">
        <w:rPr>
          <w:rFonts w:cstheme="minorHAnsi"/>
        </w:rPr>
        <w:t xml:space="preserve">, prowadzonego przez </w:t>
      </w:r>
      <w:r w:rsidR="00E559F7" w:rsidRPr="001C30D5">
        <w:rPr>
          <w:rFonts w:cstheme="minorHAnsi"/>
          <w:szCs w:val="18"/>
        </w:rPr>
        <w:t>PGE Dystrybucja S.A. w imieniu i na rzecz której działa: PGE Dystrybucja S.A. Oddział Białystok ul. Elektryczna 13 15-950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F3AE0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0A1B69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0A1B69">
        <w:rPr>
          <w:rFonts w:eastAsia="Times New Roman" w:cs="Arial"/>
        </w:rPr>
        <w:t>, zaktualizowanym rozporządzeniem Rady (UE) 2025/2033 (Dz.U. L, 2025/2033 z 23.10.2025) dalej: rozporządzenie 2025/2033</w:t>
      </w:r>
      <w:r w:rsidRPr="000A1B69">
        <w:t>.</w:t>
      </w:r>
      <w:r w:rsidRPr="000A1B69">
        <w:rPr>
          <w:vertAlign w:val="superscript"/>
        </w:rPr>
        <w:footnoteReference w:id="1"/>
      </w:r>
    </w:p>
    <w:p w14:paraId="3EA3242A" w14:textId="5F81DD1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0A1B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40B749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685091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1DE1BF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14B0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5BD65D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5AB564" w14:textId="77777777" w:rsidR="0014169F" w:rsidRPr="00014C99" w:rsidRDefault="0014169F" w:rsidP="0014169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bookmarkStart w:id="7" w:name="_Hlk221533600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56EDA04F" w14:textId="77777777" w:rsidR="0014169F" w:rsidRDefault="0014169F" w:rsidP="0014169F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</w:pPr>
          <w:bookmarkStart w:id="8" w:name="_Hlk222377280"/>
          <w:r w:rsidRPr="00EB2D67"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  <w:t>Modernizacja napowietrznych odcinków LSN 15kV na terenie działalności PGE Dystrybucja S.A. Oddział Białystok RE Łomża - 5 części</w:t>
          </w:r>
        </w:p>
        <w:bookmarkEnd w:id="8"/>
        <w:p w14:paraId="5205B493" w14:textId="752BCE96" w:rsidR="00347E8D" w:rsidRPr="006B2C28" w:rsidRDefault="0014169F" w:rsidP="0014169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475</w:t>
          </w: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/2026</w:t>
          </w:r>
          <w:bookmarkEnd w:id="7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F75D53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B6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169F"/>
    <w:rsid w:val="00145125"/>
    <w:rsid w:val="001469C9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6744"/>
    <w:rsid w:val="001D1A8B"/>
    <w:rsid w:val="001D2EB1"/>
    <w:rsid w:val="001D42F9"/>
    <w:rsid w:val="001E4DA0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AE0"/>
    <w:rsid w:val="003008A3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CC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97F8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1998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008"/>
    <w:rsid w:val="00727EC1"/>
    <w:rsid w:val="0073187A"/>
    <w:rsid w:val="007326F0"/>
    <w:rsid w:val="007343BE"/>
    <w:rsid w:val="007343C5"/>
    <w:rsid w:val="00742321"/>
    <w:rsid w:val="00742807"/>
    <w:rsid w:val="007575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08C1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1EB7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5EC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76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4AA4"/>
    <w:rsid w:val="00E16545"/>
    <w:rsid w:val="00E2123D"/>
    <w:rsid w:val="00E30B4B"/>
    <w:rsid w:val="00E33932"/>
    <w:rsid w:val="00E413AB"/>
    <w:rsid w:val="00E41451"/>
    <w:rsid w:val="00E45F98"/>
    <w:rsid w:val="00E559F7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322"/>
    <w:rsid w:val="00F835B4"/>
    <w:rsid w:val="00F90B96"/>
    <w:rsid w:val="00FA0F6A"/>
    <w:rsid w:val="00FA7BDF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475 - Załącznik nr 4.docx</dmsv2BaseFileName>
    <dmsv2BaseDisplayName xmlns="http://schemas.microsoft.com/sharepoint/v3">475 - Załącznik nr 4</dmsv2BaseDisplayName>
    <dmsv2SWPP2ObjectNumber xmlns="http://schemas.microsoft.com/sharepoint/v3">POST/DYS/OB/GZ/00475/2026                         </dmsv2SWPP2ObjectNumber>
    <dmsv2SWPP2SumMD5 xmlns="http://schemas.microsoft.com/sharepoint/v3">5f9f70c1ba716c20d00e28e05c33ec51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706504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24416444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00000001000700000000000a00000005</dmsv2SWPP2ObjectDepartment>
    <dmsv2SWPP2ObjectName xmlns="http://schemas.microsoft.com/sharepoint/v3">Postępowanie</dmsv2SWPP2ObjectName>
    <_dlc_DocId xmlns="a19cb1c7-c5c7-46d4-85ae-d83685407bba">PR4UJWENCY6Q-469649581-2598</_dlc_DocId>
    <_dlc_DocIdUrl xmlns="a19cb1c7-c5c7-46d4-85ae-d83685407bba">
      <Url>https://swpp2.dms.gkpge.pl/sites/42/_layouts/15/DocIdRedir.aspx?ID=PR4UJWENCY6Q-469649581-2598</Url>
      <Description>PR4UJWENCY6Q-469649581-2598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7D4810-7EA1-4749-82C6-2E4E925A1233}"/>
</file>

<file path=customXml/itemProps5.xml><?xml version="1.0" encoding="utf-8"?>
<ds:datastoreItem xmlns:ds="http://schemas.openxmlformats.org/officeDocument/2006/customXml" ds:itemID="{16922E1D-2BA9-433E-B979-3DB5EE76E33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3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27</cp:revision>
  <cp:lastPrinted>2024-07-15T11:21:00Z</cp:lastPrinted>
  <dcterms:created xsi:type="dcterms:W3CDTF">2025-01-15T13:15:00Z</dcterms:created>
  <dcterms:modified xsi:type="dcterms:W3CDTF">2026-02-19T07:07:00Z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06ae4971-fd17-42d0-80ee-679e17d592f4</vt:lpwstr>
  </property>
</Properties>
</file>